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F709" w14:textId="3E12EDFE" w:rsidR="00F66CAD" w:rsidRPr="003856DA" w:rsidRDefault="008A0C84" w:rsidP="0015563B">
      <w:pPr>
        <w:jc w:val="center"/>
        <w:rPr>
          <w:b/>
          <w:bCs/>
          <w:sz w:val="32"/>
          <w:szCs w:val="32"/>
        </w:rPr>
      </w:pPr>
      <w:r w:rsidRPr="003856DA">
        <w:rPr>
          <w:b/>
          <w:bCs/>
          <w:sz w:val="32"/>
          <w:szCs w:val="32"/>
        </w:rPr>
        <w:t xml:space="preserve">RAP </w:t>
      </w:r>
      <w:r w:rsidR="0015563B" w:rsidRPr="003856DA">
        <w:rPr>
          <w:b/>
          <w:bCs/>
          <w:sz w:val="32"/>
          <w:szCs w:val="32"/>
        </w:rPr>
        <w:t xml:space="preserve">BACK RENT </w:t>
      </w:r>
      <w:r w:rsidRPr="003856DA">
        <w:rPr>
          <w:b/>
          <w:bCs/>
          <w:sz w:val="32"/>
          <w:szCs w:val="32"/>
        </w:rPr>
        <w:t xml:space="preserve">ASSISTANCE </w:t>
      </w:r>
      <w:r w:rsidR="0015563B" w:rsidRPr="003856DA">
        <w:rPr>
          <w:b/>
          <w:bCs/>
          <w:sz w:val="32"/>
          <w:szCs w:val="32"/>
        </w:rPr>
        <w:t>DOCUMENT</w:t>
      </w:r>
      <w:r w:rsidRPr="003856DA">
        <w:rPr>
          <w:b/>
          <w:bCs/>
          <w:sz w:val="32"/>
          <w:szCs w:val="32"/>
        </w:rPr>
        <w:t>ATION</w:t>
      </w:r>
      <w:r w:rsidR="0015563B" w:rsidRPr="003856DA">
        <w:rPr>
          <w:b/>
          <w:bCs/>
          <w:sz w:val="32"/>
          <w:szCs w:val="32"/>
        </w:rPr>
        <w:t xml:space="preserve"> LIST</w:t>
      </w:r>
    </w:p>
    <w:p w14:paraId="456B97B3" w14:textId="5507D5B2" w:rsidR="0015563B" w:rsidRPr="00221BF2" w:rsidRDefault="0015563B" w:rsidP="008A0C84">
      <w:pPr>
        <w:rPr>
          <w:sz w:val="24"/>
          <w:szCs w:val="24"/>
        </w:rPr>
      </w:pPr>
      <w:r w:rsidRPr="00221BF2">
        <w:rPr>
          <w:sz w:val="24"/>
          <w:szCs w:val="24"/>
        </w:rPr>
        <w:t xml:space="preserve">The below documents are needed to determine your eligibility and affordability for the Rental Assistance Program. </w:t>
      </w:r>
      <w:r w:rsidR="008A0C84" w:rsidRPr="00221BF2">
        <w:rPr>
          <w:sz w:val="24"/>
          <w:szCs w:val="24"/>
        </w:rPr>
        <w:t xml:space="preserve"> </w:t>
      </w:r>
      <w:r w:rsidRPr="00221BF2">
        <w:rPr>
          <w:sz w:val="24"/>
          <w:szCs w:val="24"/>
        </w:rPr>
        <w:t>Please bring all documentation to your appointment.</w:t>
      </w:r>
    </w:p>
    <w:p w14:paraId="6E2BD8D1" w14:textId="4CA0180A" w:rsidR="0015563B" w:rsidRPr="00221BF2" w:rsidRDefault="007E378F" w:rsidP="001556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a court-ordered judgement or an Order of Possession from the District Court</w:t>
      </w:r>
      <w:r w:rsidR="0015563B" w:rsidRPr="00221BF2">
        <w:rPr>
          <w:sz w:val="24"/>
          <w:szCs w:val="24"/>
        </w:rPr>
        <w:t>.</w:t>
      </w:r>
    </w:p>
    <w:p w14:paraId="721E52B7" w14:textId="36C8DC58" w:rsidR="003856DA" w:rsidRPr="00FC0FB1" w:rsidRDefault="003856DA" w:rsidP="003856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0FB1">
        <w:rPr>
          <w:sz w:val="24"/>
          <w:szCs w:val="24"/>
        </w:rPr>
        <w:t>90 days proof of gross income for each</w:t>
      </w:r>
      <w:r w:rsidR="00431561">
        <w:rPr>
          <w:sz w:val="24"/>
          <w:szCs w:val="24"/>
        </w:rPr>
        <w:t xml:space="preserve"> adult</w:t>
      </w:r>
      <w:r w:rsidRPr="00FC0FB1">
        <w:rPr>
          <w:sz w:val="24"/>
          <w:szCs w:val="24"/>
        </w:rPr>
        <w:t xml:space="preserve"> household member</w:t>
      </w:r>
      <w:r>
        <w:rPr>
          <w:sz w:val="24"/>
          <w:szCs w:val="24"/>
        </w:rPr>
        <w:t xml:space="preserve"> (30 days if 90 days are not available).</w:t>
      </w:r>
    </w:p>
    <w:p w14:paraId="205D4DBB" w14:textId="4D58A82D" w:rsidR="005A443F" w:rsidRPr="00221BF2" w:rsidRDefault="005A443F" w:rsidP="001556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1BF2">
        <w:rPr>
          <w:sz w:val="24"/>
          <w:szCs w:val="24"/>
        </w:rPr>
        <w:t xml:space="preserve">Picture ID </w:t>
      </w:r>
      <w:r w:rsidR="008A0C84" w:rsidRPr="00221BF2">
        <w:rPr>
          <w:sz w:val="24"/>
          <w:szCs w:val="24"/>
        </w:rPr>
        <w:t xml:space="preserve">and Social Security Cards </w:t>
      </w:r>
      <w:r w:rsidRPr="00221BF2">
        <w:rPr>
          <w:sz w:val="24"/>
          <w:szCs w:val="24"/>
        </w:rPr>
        <w:t>for all Adult household members</w:t>
      </w:r>
      <w:r w:rsidR="008A0C84" w:rsidRPr="00221BF2">
        <w:rPr>
          <w:sz w:val="24"/>
          <w:szCs w:val="24"/>
        </w:rPr>
        <w:t xml:space="preserve">. </w:t>
      </w:r>
      <w:proofErr w:type="gramStart"/>
      <w:r w:rsidRPr="00221BF2">
        <w:rPr>
          <w:sz w:val="24"/>
          <w:szCs w:val="24"/>
        </w:rPr>
        <w:t xml:space="preserve">Birth </w:t>
      </w:r>
      <w:r w:rsidR="002A3047">
        <w:rPr>
          <w:sz w:val="24"/>
          <w:szCs w:val="24"/>
        </w:rPr>
        <w:t xml:space="preserve"> </w:t>
      </w:r>
      <w:r w:rsidRPr="00221BF2">
        <w:rPr>
          <w:sz w:val="24"/>
          <w:szCs w:val="24"/>
        </w:rPr>
        <w:t>Certificates</w:t>
      </w:r>
      <w:proofErr w:type="gramEnd"/>
      <w:r w:rsidRPr="00221BF2">
        <w:rPr>
          <w:sz w:val="24"/>
          <w:szCs w:val="24"/>
        </w:rPr>
        <w:t xml:space="preserve"> and Social Security Cards for all children in the household.</w:t>
      </w:r>
    </w:p>
    <w:p w14:paraId="04516505" w14:textId="4CC67764" w:rsidR="005A443F" w:rsidRPr="00221BF2" w:rsidRDefault="008A0C84" w:rsidP="001556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1BF2">
        <w:rPr>
          <w:sz w:val="24"/>
          <w:szCs w:val="24"/>
        </w:rPr>
        <w:t>Current rent ledger from landlord indicating back rent owed</w:t>
      </w:r>
    </w:p>
    <w:p w14:paraId="1EF88F0E" w14:textId="5B79ABFE" w:rsidR="005A443F" w:rsidRPr="00221BF2" w:rsidRDefault="005A443F" w:rsidP="001556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1BF2">
        <w:rPr>
          <w:sz w:val="24"/>
          <w:szCs w:val="24"/>
        </w:rPr>
        <w:t xml:space="preserve">Verifiable documentation </w:t>
      </w:r>
      <w:r w:rsidR="008A0C84" w:rsidRPr="00221BF2">
        <w:rPr>
          <w:sz w:val="24"/>
          <w:szCs w:val="24"/>
        </w:rPr>
        <w:t xml:space="preserve">from a third-party (received from someone other than yourself) </w:t>
      </w:r>
      <w:r w:rsidR="009C568D">
        <w:rPr>
          <w:sz w:val="24"/>
          <w:szCs w:val="24"/>
        </w:rPr>
        <w:t>which shows the financial</w:t>
      </w:r>
      <w:r w:rsidRPr="00221BF2">
        <w:rPr>
          <w:sz w:val="24"/>
          <w:szCs w:val="24"/>
        </w:rPr>
        <w:t xml:space="preserve"> reason for unpaid rent.  Examples: Receipts from</w:t>
      </w:r>
      <w:r w:rsidR="008A0C84" w:rsidRPr="00221BF2">
        <w:rPr>
          <w:sz w:val="24"/>
          <w:szCs w:val="24"/>
        </w:rPr>
        <w:t xml:space="preserve"> </w:t>
      </w:r>
      <w:r w:rsidRPr="00221BF2">
        <w:rPr>
          <w:sz w:val="24"/>
          <w:szCs w:val="24"/>
        </w:rPr>
        <w:t>unexpected or emergency expenses</w:t>
      </w:r>
      <w:r w:rsidR="008A0C84" w:rsidRPr="00221BF2">
        <w:rPr>
          <w:sz w:val="24"/>
          <w:szCs w:val="24"/>
        </w:rPr>
        <w:t xml:space="preserve"> paid out</w:t>
      </w:r>
      <w:r w:rsidRPr="00221BF2">
        <w:rPr>
          <w:sz w:val="24"/>
          <w:szCs w:val="24"/>
        </w:rPr>
        <w:t>, proof of income loss or reduction, employer statement of leave without pay.</w:t>
      </w:r>
    </w:p>
    <w:p w14:paraId="49A42CDB" w14:textId="6051552A" w:rsidR="00CB0F62" w:rsidRPr="00221BF2" w:rsidRDefault="00CB0F62" w:rsidP="001556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1BF2">
        <w:rPr>
          <w:sz w:val="24"/>
          <w:szCs w:val="24"/>
        </w:rPr>
        <w:t>Current Lease</w:t>
      </w:r>
    </w:p>
    <w:p w14:paraId="613F064F" w14:textId="170460E6" w:rsidR="00CB0F62" w:rsidRPr="00221BF2" w:rsidRDefault="00CB0F62" w:rsidP="001556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1BF2">
        <w:rPr>
          <w:sz w:val="24"/>
          <w:szCs w:val="24"/>
        </w:rPr>
        <w:t>Current Bank Statement</w:t>
      </w:r>
      <w:r w:rsidR="008A0C84" w:rsidRPr="00221BF2">
        <w:rPr>
          <w:sz w:val="24"/>
          <w:szCs w:val="24"/>
        </w:rPr>
        <w:t xml:space="preserve"> </w:t>
      </w:r>
      <w:r w:rsidR="003E7018" w:rsidRPr="00221BF2">
        <w:rPr>
          <w:sz w:val="24"/>
          <w:szCs w:val="24"/>
        </w:rPr>
        <w:t>- Including</w:t>
      </w:r>
      <w:r w:rsidRPr="00221BF2">
        <w:rPr>
          <w:sz w:val="24"/>
          <w:szCs w:val="24"/>
        </w:rPr>
        <w:t xml:space="preserve"> Chime, </w:t>
      </w:r>
      <w:proofErr w:type="spellStart"/>
      <w:r w:rsidRPr="00221BF2">
        <w:rPr>
          <w:sz w:val="24"/>
          <w:szCs w:val="24"/>
        </w:rPr>
        <w:t>Cashapp</w:t>
      </w:r>
      <w:proofErr w:type="spellEnd"/>
      <w:r w:rsidRPr="00221BF2">
        <w:rPr>
          <w:sz w:val="24"/>
          <w:szCs w:val="24"/>
        </w:rPr>
        <w:t>, etc.</w:t>
      </w:r>
    </w:p>
    <w:p w14:paraId="08BF9726" w14:textId="5C4AAA10" w:rsidR="00CB0F62" w:rsidRPr="00221BF2" w:rsidRDefault="00CB0F62" w:rsidP="0015563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1BF2">
        <w:rPr>
          <w:sz w:val="24"/>
          <w:szCs w:val="24"/>
        </w:rPr>
        <w:t xml:space="preserve">Proof of County Assistance Benefits </w:t>
      </w:r>
      <w:r w:rsidR="008A0C84" w:rsidRPr="00221BF2">
        <w:rPr>
          <w:sz w:val="24"/>
          <w:szCs w:val="24"/>
        </w:rPr>
        <w:t>- e</w:t>
      </w:r>
      <w:r w:rsidRPr="00221BF2">
        <w:rPr>
          <w:sz w:val="24"/>
          <w:szCs w:val="24"/>
        </w:rPr>
        <w:t xml:space="preserve">x. </w:t>
      </w:r>
      <w:r w:rsidR="00CD0206" w:rsidRPr="00221BF2">
        <w:rPr>
          <w:sz w:val="24"/>
          <w:szCs w:val="24"/>
        </w:rPr>
        <w:t>Compass Report</w:t>
      </w:r>
      <w:r w:rsidRPr="00221BF2">
        <w:rPr>
          <w:sz w:val="24"/>
          <w:szCs w:val="24"/>
        </w:rPr>
        <w:t xml:space="preserve"> </w:t>
      </w:r>
    </w:p>
    <w:p w14:paraId="5965D4E7" w14:textId="77777777" w:rsidR="008A0C84" w:rsidRPr="00221BF2" w:rsidRDefault="00CB0F62" w:rsidP="008A0C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1BF2">
        <w:rPr>
          <w:sz w:val="24"/>
          <w:szCs w:val="24"/>
        </w:rPr>
        <w:t>All monthly household expenses</w:t>
      </w:r>
      <w:r w:rsidR="008A0C84" w:rsidRPr="00221BF2">
        <w:rPr>
          <w:sz w:val="24"/>
          <w:szCs w:val="24"/>
        </w:rPr>
        <w:t>, such as</w:t>
      </w:r>
      <w:r w:rsidRPr="00221BF2">
        <w:rPr>
          <w:sz w:val="24"/>
          <w:szCs w:val="24"/>
        </w:rPr>
        <w:t>: Utility Bills, Car payments, Insurance bills, Cell phone bills, Court Fees, Child Care Expenses, Child Support Order.</w:t>
      </w:r>
    </w:p>
    <w:p w14:paraId="4953DFD6" w14:textId="2D336A57" w:rsidR="00CB0F62" w:rsidRDefault="008A0C84" w:rsidP="008A0C84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221BF2">
        <w:rPr>
          <w:sz w:val="24"/>
          <w:szCs w:val="24"/>
        </w:rPr>
        <w:t xml:space="preserve">Proof of any family, </w:t>
      </w:r>
      <w:r w:rsidR="003E7018" w:rsidRPr="00221BF2">
        <w:rPr>
          <w:sz w:val="24"/>
          <w:szCs w:val="24"/>
        </w:rPr>
        <w:t>friends’</w:t>
      </w:r>
      <w:r w:rsidRPr="00221BF2">
        <w:rPr>
          <w:sz w:val="24"/>
          <w:szCs w:val="24"/>
        </w:rPr>
        <w:t xml:space="preserve"> financial assistance (as applicable)</w:t>
      </w:r>
      <w:r w:rsidR="00CB0F62" w:rsidRPr="00221BF2">
        <w:rPr>
          <w:sz w:val="24"/>
          <w:szCs w:val="24"/>
        </w:rPr>
        <w:t xml:space="preserve"> </w:t>
      </w:r>
    </w:p>
    <w:p w14:paraId="3EDE83BF" w14:textId="3C7C6133" w:rsidR="003856DA" w:rsidRDefault="003856DA" w:rsidP="008A0C84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Documents must be in hand at the time of the intake appointment or emailed prior to the intake appointment. Email to:  </w:t>
      </w:r>
      <w:hyperlink r:id="rId8" w:history="1">
        <w:r w:rsidRPr="00EA4433">
          <w:rPr>
            <w:rStyle w:val="Hyperlink"/>
            <w:sz w:val="24"/>
            <w:szCs w:val="24"/>
          </w:rPr>
          <w:t>rap@ccuhbg.og</w:t>
        </w:r>
      </w:hyperlink>
      <w:r>
        <w:rPr>
          <w:sz w:val="24"/>
          <w:szCs w:val="24"/>
        </w:rPr>
        <w:t xml:space="preserve"> </w:t>
      </w:r>
    </w:p>
    <w:p w14:paraId="19478C9B" w14:textId="18CEEA86" w:rsidR="00CB0F62" w:rsidRDefault="00B67471" w:rsidP="008A0C84">
      <w:pPr>
        <w:rPr>
          <w:b/>
          <w:bCs/>
          <w:sz w:val="24"/>
          <w:szCs w:val="24"/>
        </w:rPr>
      </w:pPr>
      <w:r w:rsidRPr="008C6312">
        <w:rPr>
          <w:b/>
          <w:bCs/>
          <w:sz w:val="24"/>
          <w:szCs w:val="24"/>
          <w:highlight w:val="yellow"/>
        </w:rPr>
        <w:t xml:space="preserve">Please arrive at least 10-15 minutes </w:t>
      </w:r>
      <w:r w:rsidR="008A0C84" w:rsidRPr="008C6312">
        <w:rPr>
          <w:b/>
          <w:bCs/>
          <w:sz w:val="24"/>
          <w:szCs w:val="24"/>
          <w:highlight w:val="yellow"/>
        </w:rPr>
        <w:t>BEFORE</w:t>
      </w:r>
      <w:r w:rsidRPr="008C6312">
        <w:rPr>
          <w:b/>
          <w:bCs/>
          <w:sz w:val="24"/>
          <w:szCs w:val="24"/>
          <w:highlight w:val="yellow"/>
        </w:rPr>
        <w:t xml:space="preserve"> your appointment time to complete your </w:t>
      </w:r>
      <w:r w:rsidR="008A0C84" w:rsidRPr="008C6312">
        <w:rPr>
          <w:b/>
          <w:bCs/>
          <w:sz w:val="24"/>
          <w:szCs w:val="24"/>
          <w:highlight w:val="yellow"/>
        </w:rPr>
        <w:t>Rental Assistance Information Packet</w:t>
      </w:r>
      <w:r w:rsidRPr="008C6312">
        <w:rPr>
          <w:b/>
          <w:bCs/>
          <w:sz w:val="24"/>
          <w:szCs w:val="24"/>
          <w:highlight w:val="yellow"/>
        </w:rPr>
        <w:t xml:space="preserve">. </w:t>
      </w:r>
      <w:r w:rsidR="008A0C84" w:rsidRPr="008C6312">
        <w:rPr>
          <w:b/>
          <w:bCs/>
          <w:sz w:val="24"/>
          <w:szCs w:val="24"/>
          <w:highlight w:val="yellow"/>
        </w:rPr>
        <w:t xml:space="preserve"> </w:t>
      </w:r>
      <w:r w:rsidRPr="008C6312">
        <w:rPr>
          <w:b/>
          <w:bCs/>
          <w:sz w:val="24"/>
          <w:szCs w:val="24"/>
          <w:highlight w:val="yellow"/>
        </w:rPr>
        <w:t>Anyone arriving 15 minutes late for their scheduled appointment will have to reschedule.</w:t>
      </w:r>
    </w:p>
    <w:p w14:paraId="429F8AD9" w14:textId="77777777" w:rsidR="00557037" w:rsidRPr="00221BF2" w:rsidRDefault="00557037" w:rsidP="008A0C84">
      <w:pPr>
        <w:rPr>
          <w:b/>
          <w:bCs/>
          <w:sz w:val="24"/>
          <w:szCs w:val="24"/>
        </w:rPr>
      </w:pPr>
    </w:p>
    <w:p w14:paraId="7C8DB6E1" w14:textId="71199CE7" w:rsidR="003E7018" w:rsidRDefault="003E7018" w:rsidP="008A0C84">
      <w:pPr>
        <w:rPr>
          <w:b/>
          <w:bCs/>
          <w:sz w:val="32"/>
          <w:szCs w:val="32"/>
        </w:rPr>
      </w:pPr>
      <w:bookmarkStart w:id="0" w:name="_Hlk179210465"/>
      <w:r w:rsidRPr="00557037">
        <w:rPr>
          <w:b/>
          <w:bCs/>
          <w:sz w:val="32"/>
          <w:szCs w:val="32"/>
        </w:rPr>
        <w:t xml:space="preserve">Appointment </w:t>
      </w:r>
      <w:proofErr w:type="gramStart"/>
      <w:r w:rsidRPr="00557037">
        <w:rPr>
          <w:b/>
          <w:bCs/>
          <w:sz w:val="32"/>
          <w:szCs w:val="32"/>
        </w:rPr>
        <w:t>Date _</w:t>
      </w:r>
      <w:r w:rsidR="00D049AB">
        <w:rPr>
          <w:b/>
          <w:bCs/>
          <w:sz w:val="32"/>
          <w:szCs w:val="32"/>
        </w:rPr>
        <w:t>_</w:t>
      </w:r>
      <w:proofErr w:type="gramEnd"/>
      <w:r w:rsidR="00D049AB">
        <w:rPr>
          <w:b/>
          <w:bCs/>
          <w:sz w:val="32"/>
          <w:szCs w:val="32"/>
        </w:rPr>
        <w:t>_________   Appointment Time_____</w:t>
      </w:r>
    </w:p>
    <w:bookmarkEnd w:id="0"/>
    <w:p w14:paraId="1C3C1132" w14:textId="77777777" w:rsidR="00557037" w:rsidRPr="00557037" w:rsidRDefault="00557037" w:rsidP="008A0C84">
      <w:pPr>
        <w:rPr>
          <w:b/>
          <w:bCs/>
          <w:sz w:val="32"/>
          <w:szCs w:val="32"/>
        </w:rPr>
      </w:pPr>
    </w:p>
    <w:p w14:paraId="332B37FE" w14:textId="2306D24E" w:rsidR="00221BF2" w:rsidRPr="00221BF2" w:rsidRDefault="00221BF2" w:rsidP="00221BF2">
      <w:pPr>
        <w:spacing w:before="100" w:beforeAutospacing="1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21BF2">
        <w:rPr>
          <w:rFonts w:ascii="Times New Roman" w:eastAsia="Arial Unicode MS" w:hAnsi="Times New Roman" w:cs="Times New Roman"/>
          <w:b/>
          <w:bCs/>
          <w:sz w:val="24"/>
          <w:szCs w:val="24"/>
        </w:rPr>
        <w:t>202</w:t>
      </w:r>
      <w:r w:rsidR="00D049AB">
        <w:rPr>
          <w:rFonts w:ascii="Times New Roman" w:eastAsia="Arial Unicode MS" w:hAnsi="Times New Roman" w:cs="Times New Roman"/>
          <w:b/>
          <w:bCs/>
          <w:sz w:val="24"/>
          <w:szCs w:val="24"/>
        </w:rPr>
        <w:t>5</w:t>
      </w:r>
      <w:r w:rsidRPr="00221BF2">
        <w:rPr>
          <w:rFonts w:ascii="Times New Roman" w:eastAsia="Arial Unicode MS" w:hAnsi="Times New Roman" w:cs="Times New Roman"/>
          <w:b/>
          <w:bCs/>
          <w:sz w:val="24"/>
          <w:szCs w:val="24"/>
        </w:rPr>
        <w:t>-202</w:t>
      </w:r>
      <w:r w:rsidR="00D049AB">
        <w:rPr>
          <w:rFonts w:ascii="Times New Roman" w:eastAsia="Arial Unicode MS" w:hAnsi="Times New Roman" w:cs="Times New Roman"/>
          <w:b/>
          <w:bCs/>
          <w:sz w:val="24"/>
          <w:szCs w:val="24"/>
        </w:rPr>
        <w:t>6</w:t>
      </w:r>
      <w:r w:rsidRPr="00221BF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RAP INCOME GUIDELINES</w:t>
      </w:r>
    </w:p>
    <w:p w14:paraId="1C0FD0BC" w14:textId="77777777" w:rsidR="00221BF2" w:rsidRDefault="00221BF2" w:rsidP="00221BF2">
      <w:pPr>
        <w:spacing w:before="100" w:beforeAutospacing="1"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DB7E4E">
        <w:rPr>
          <w:rFonts w:ascii="Times New Roman" w:eastAsia="Arial Unicode MS" w:hAnsi="Times New Roman" w:cs="Times New Roman"/>
          <w:sz w:val="16"/>
          <w:szCs w:val="16"/>
        </w:rPr>
        <w:t>HOUSEHOLD SIZE        MAXIMUM YEARLY INCOME</w:t>
      </w:r>
      <w:r w:rsidRPr="00DB7E4E">
        <w:rPr>
          <w:rFonts w:ascii="Times New Roman" w:eastAsia="Arial Unicode MS" w:hAnsi="Times New Roman" w:cs="Times New Roman"/>
          <w:sz w:val="16"/>
          <w:szCs w:val="16"/>
        </w:rPr>
        <w:tab/>
        <w:t>HOUSEHOLD SIZE</w:t>
      </w:r>
      <w:r w:rsidRPr="00DB7E4E">
        <w:rPr>
          <w:rFonts w:ascii="Times New Roman" w:eastAsia="Arial Unicode MS" w:hAnsi="Times New Roman" w:cs="Times New Roman"/>
          <w:sz w:val="16"/>
          <w:szCs w:val="16"/>
        </w:rPr>
        <w:tab/>
      </w:r>
      <w:r w:rsidRPr="00DB7E4E">
        <w:rPr>
          <w:rFonts w:ascii="Times New Roman" w:eastAsia="Arial Unicode MS" w:hAnsi="Times New Roman" w:cs="Times New Roman"/>
          <w:sz w:val="16"/>
          <w:szCs w:val="16"/>
        </w:rPr>
        <w:tab/>
        <w:t>MAXIMUM YEARLY INCOME</w:t>
      </w:r>
    </w:p>
    <w:p w14:paraId="25C77E63" w14:textId="003DFFE5" w:rsidR="00221BF2" w:rsidRPr="00DB7E4E" w:rsidRDefault="00221BF2" w:rsidP="00221BF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="004406B5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  <w:t>$3</w:t>
      </w:r>
      <w:r w:rsidR="00D049AB">
        <w:rPr>
          <w:rFonts w:ascii="Times New Roman" w:eastAsia="Arial Unicode MS" w:hAnsi="Times New Roman" w:cs="Times New Roman"/>
          <w:sz w:val="24"/>
          <w:szCs w:val="24"/>
        </w:rPr>
        <w:t>1.300</w:t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  <w:t>5</w:t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  <w:t>$7</w:t>
      </w:r>
      <w:r w:rsidR="00D049AB">
        <w:rPr>
          <w:rFonts w:ascii="Times New Roman" w:eastAsia="Arial Unicode MS" w:hAnsi="Times New Roman" w:cs="Times New Roman"/>
          <w:sz w:val="24"/>
          <w:szCs w:val="24"/>
        </w:rPr>
        <w:t>5,300</w:t>
      </w:r>
    </w:p>
    <w:p w14:paraId="71485761" w14:textId="6087CD2B" w:rsidR="00221BF2" w:rsidRPr="00DB7E4E" w:rsidRDefault="00221BF2" w:rsidP="00221BF2">
      <w:pPr>
        <w:tabs>
          <w:tab w:val="left" w:pos="66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DB7E4E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="004406B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406B5">
        <w:rPr>
          <w:rFonts w:ascii="Times New Roman" w:eastAsia="Arial Unicode MS" w:hAnsi="Times New Roman" w:cs="Times New Roman"/>
          <w:sz w:val="24"/>
          <w:szCs w:val="24"/>
        </w:rPr>
        <w:tab/>
        <w:t>2</w:t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  <w:t>$4</w:t>
      </w:r>
      <w:r w:rsidR="00D049AB">
        <w:rPr>
          <w:rFonts w:ascii="Times New Roman" w:eastAsia="Arial Unicode MS" w:hAnsi="Times New Roman" w:cs="Times New Roman"/>
          <w:sz w:val="24"/>
          <w:szCs w:val="24"/>
        </w:rPr>
        <w:t>2,300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>6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>$8</w:t>
      </w:r>
      <w:r w:rsidR="00D049AB">
        <w:rPr>
          <w:rFonts w:ascii="Times New Roman" w:eastAsia="Arial Unicode MS" w:hAnsi="Times New Roman" w:cs="Times New Roman"/>
          <w:sz w:val="24"/>
          <w:szCs w:val="24"/>
        </w:rPr>
        <w:t>6,300</w:t>
      </w:r>
    </w:p>
    <w:p w14:paraId="7F4D2603" w14:textId="484F0EF0" w:rsidR="00221BF2" w:rsidRDefault="00221BF2" w:rsidP="004406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406B5">
        <w:rPr>
          <w:rFonts w:ascii="Times New Roman" w:hAnsi="Times New Roman" w:cs="Times New Roman"/>
          <w:sz w:val="32"/>
          <w:szCs w:val="32"/>
        </w:rPr>
        <w:t xml:space="preserve"> </w:t>
      </w:r>
      <w:r w:rsidR="004406B5">
        <w:rPr>
          <w:rFonts w:ascii="Times New Roman" w:hAnsi="Times New Roman" w:cs="Times New Roman"/>
          <w:sz w:val="32"/>
          <w:szCs w:val="32"/>
        </w:rPr>
        <w:tab/>
      </w:r>
      <w:r w:rsidR="004406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</w:t>
      </w:r>
      <w:r w:rsidR="00D049AB">
        <w:rPr>
          <w:rFonts w:ascii="Times New Roman" w:hAnsi="Times New Roman" w:cs="Times New Roman"/>
          <w:sz w:val="24"/>
          <w:szCs w:val="24"/>
        </w:rPr>
        <w:t>3,300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$9</w:t>
      </w:r>
      <w:r w:rsidR="00D049AB">
        <w:rPr>
          <w:rFonts w:ascii="Times New Roman" w:hAnsi="Times New Roman" w:cs="Times New Roman"/>
          <w:sz w:val="24"/>
          <w:szCs w:val="24"/>
        </w:rPr>
        <w:t>7,300</w:t>
      </w:r>
    </w:p>
    <w:p w14:paraId="4DB83202" w14:textId="166B9D0C" w:rsidR="00221BF2" w:rsidRDefault="00221BF2" w:rsidP="004406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406B5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</w:t>
      </w:r>
      <w:r w:rsidR="00D049AB">
        <w:rPr>
          <w:rFonts w:ascii="Times New Roman" w:hAnsi="Times New Roman" w:cs="Times New Roman"/>
          <w:sz w:val="24"/>
          <w:szCs w:val="24"/>
        </w:rPr>
        <w:t>4,300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</w:t>
      </w:r>
      <w:r w:rsidR="00D049AB">
        <w:rPr>
          <w:rFonts w:ascii="Times New Roman" w:hAnsi="Times New Roman" w:cs="Times New Roman"/>
          <w:sz w:val="24"/>
          <w:szCs w:val="24"/>
        </w:rPr>
        <w:t>8,300</w:t>
      </w:r>
    </w:p>
    <w:p w14:paraId="790FA754" w14:textId="77777777" w:rsidR="004406B5" w:rsidRDefault="004406B5" w:rsidP="004406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34660" w14:textId="2D550D44" w:rsidR="00221BF2" w:rsidRPr="00DB7E4E" w:rsidRDefault="00221BF2" w:rsidP="00221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additional person add $1</w:t>
      </w:r>
      <w:r w:rsidR="00B5757B">
        <w:rPr>
          <w:rFonts w:ascii="Times New Roman" w:hAnsi="Times New Roman" w:cs="Times New Roman"/>
          <w:sz w:val="24"/>
          <w:szCs w:val="24"/>
        </w:rPr>
        <w:t>1,000</w:t>
      </w:r>
      <w:r>
        <w:rPr>
          <w:rFonts w:ascii="Times New Roman" w:hAnsi="Times New Roman" w:cs="Times New Roman"/>
          <w:sz w:val="24"/>
          <w:szCs w:val="24"/>
        </w:rPr>
        <w:t>. All figures are yearly</w:t>
      </w:r>
      <w:r w:rsidR="004406B5">
        <w:rPr>
          <w:rFonts w:ascii="Times New Roman" w:hAnsi="Times New Roman" w:cs="Times New Roman"/>
          <w:sz w:val="24"/>
          <w:szCs w:val="24"/>
        </w:rPr>
        <w:t>/annual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5641CD" w14:textId="77777777" w:rsidR="00692621" w:rsidRDefault="00692621" w:rsidP="00692621">
      <w:pPr>
        <w:jc w:val="center"/>
        <w:rPr>
          <w:b/>
          <w:bCs/>
          <w:sz w:val="36"/>
          <w:szCs w:val="36"/>
        </w:rPr>
      </w:pPr>
    </w:p>
    <w:sectPr w:rsidR="00692621" w:rsidSect="00692621">
      <w:pgSz w:w="12240" w:h="15840"/>
      <w:pgMar w:top="1350" w:right="99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835D" w14:textId="77777777" w:rsidR="00692621" w:rsidRDefault="00692621" w:rsidP="00692621">
      <w:pPr>
        <w:spacing w:after="0" w:line="240" w:lineRule="auto"/>
      </w:pPr>
      <w:r>
        <w:separator/>
      </w:r>
    </w:p>
  </w:endnote>
  <w:endnote w:type="continuationSeparator" w:id="0">
    <w:p w14:paraId="6A4DEE22" w14:textId="77777777" w:rsidR="00692621" w:rsidRDefault="00692621" w:rsidP="0069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9D36" w14:textId="77777777" w:rsidR="00692621" w:rsidRDefault="00692621" w:rsidP="00692621">
      <w:pPr>
        <w:spacing w:after="0" w:line="240" w:lineRule="auto"/>
      </w:pPr>
      <w:r>
        <w:separator/>
      </w:r>
    </w:p>
  </w:footnote>
  <w:footnote w:type="continuationSeparator" w:id="0">
    <w:p w14:paraId="0ACF8DC6" w14:textId="77777777" w:rsidR="00692621" w:rsidRDefault="00692621" w:rsidP="0069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5192"/>
    <w:multiLevelType w:val="hybridMultilevel"/>
    <w:tmpl w:val="A196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5298F"/>
    <w:multiLevelType w:val="hybridMultilevel"/>
    <w:tmpl w:val="751E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D8E"/>
    <w:multiLevelType w:val="hybridMultilevel"/>
    <w:tmpl w:val="1E82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99997">
    <w:abstractNumId w:val="1"/>
  </w:num>
  <w:num w:numId="2" w16cid:durableId="951714328">
    <w:abstractNumId w:val="2"/>
  </w:num>
  <w:num w:numId="3" w16cid:durableId="144279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3B"/>
    <w:rsid w:val="0015563B"/>
    <w:rsid w:val="00221BF2"/>
    <w:rsid w:val="002A3047"/>
    <w:rsid w:val="003830D6"/>
    <w:rsid w:val="003856DA"/>
    <w:rsid w:val="003E7018"/>
    <w:rsid w:val="00431561"/>
    <w:rsid w:val="004406B5"/>
    <w:rsid w:val="00546073"/>
    <w:rsid w:val="00557037"/>
    <w:rsid w:val="005A443F"/>
    <w:rsid w:val="00623881"/>
    <w:rsid w:val="00692621"/>
    <w:rsid w:val="00737C93"/>
    <w:rsid w:val="007E378F"/>
    <w:rsid w:val="008A0C84"/>
    <w:rsid w:val="008C6312"/>
    <w:rsid w:val="00951E4A"/>
    <w:rsid w:val="009A4CE9"/>
    <w:rsid w:val="009C568D"/>
    <w:rsid w:val="009C7C53"/>
    <w:rsid w:val="00A05279"/>
    <w:rsid w:val="00A77043"/>
    <w:rsid w:val="00AB7D45"/>
    <w:rsid w:val="00B32561"/>
    <w:rsid w:val="00B5757B"/>
    <w:rsid w:val="00B67471"/>
    <w:rsid w:val="00B71775"/>
    <w:rsid w:val="00C039FB"/>
    <w:rsid w:val="00C07B66"/>
    <w:rsid w:val="00CB0F62"/>
    <w:rsid w:val="00CD0206"/>
    <w:rsid w:val="00D049AB"/>
    <w:rsid w:val="00D55AF5"/>
    <w:rsid w:val="00DA18B3"/>
    <w:rsid w:val="00E20875"/>
    <w:rsid w:val="00EB77E4"/>
    <w:rsid w:val="00F6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A27A"/>
  <w15:chartTrackingRefBased/>
  <w15:docId w15:val="{5B2EB414-8DB8-466B-9C0B-390A9B9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3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3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3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3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2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621"/>
  </w:style>
  <w:style w:type="paragraph" w:styleId="Footer">
    <w:name w:val="footer"/>
    <w:basedOn w:val="Normal"/>
    <w:link w:val="FooterChar"/>
    <w:uiPriority w:val="99"/>
    <w:unhideWhenUsed/>
    <w:rsid w:val="00692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621"/>
  </w:style>
  <w:style w:type="character" w:styleId="Hyperlink">
    <w:name w:val="Hyperlink"/>
    <w:basedOn w:val="DefaultParagraphFont"/>
    <w:uiPriority w:val="99"/>
    <w:unhideWhenUsed/>
    <w:rsid w:val="003856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6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@ccuhbg.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6E45-0785-4B30-AF5E-C92498AE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Payne</dc:creator>
  <cp:keywords/>
  <dc:description/>
  <cp:lastModifiedBy>Dee Green</cp:lastModifiedBy>
  <cp:revision>15</cp:revision>
  <cp:lastPrinted>2025-07-21T14:48:00Z</cp:lastPrinted>
  <dcterms:created xsi:type="dcterms:W3CDTF">2024-07-10T19:33:00Z</dcterms:created>
  <dcterms:modified xsi:type="dcterms:W3CDTF">2025-08-06T11:21:00Z</dcterms:modified>
</cp:coreProperties>
</file>